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DEF67" w14:textId="391E58A7" w:rsidR="0084573E" w:rsidRDefault="0059042F" w:rsidP="0059042F">
      <w:pPr>
        <w:jc w:val="right"/>
      </w:pPr>
      <w:r>
        <w:rPr>
          <w:noProof/>
        </w:rPr>
        <w:drawing>
          <wp:inline distT="0" distB="0" distL="0" distR="0" wp14:anchorId="5C3BCB2B" wp14:editId="3524B492">
            <wp:extent cx="3823970" cy="889000"/>
            <wp:effectExtent l="0" t="0" r="5080" b="6350"/>
            <wp:docPr id="1" name="image1.png" descr="A blue and black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blue and black logo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3970" cy="889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F0A8C3" w14:textId="17BD068D" w:rsidR="0059042F" w:rsidRDefault="0059042F" w:rsidP="0059042F">
      <w:pPr>
        <w:jc w:val="center"/>
        <w:rPr>
          <w:u w:val="single"/>
        </w:rPr>
      </w:pPr>
      <w:r>
        <w:rPr>
          <w:u w:val="single"/>
        </w:rPr>
        <w:t>Governing Body Register of Interests 2025/26</w:t>
      </w:r>
    </w:p>
    <w:p w14:paraId="281A4F2F" w14:textId="1F888494" w:rsidR="0059042F" w:rsidRDefault="0059042F" w:rsidP="0059042F">
      <w:pPr>
        <w:jc w:val="center"/>
        <w:rPr>
          <w:u w:val="single"/>
        </w:rPr>
      </w:pPr>
      <w:r>
        <w:rPr>
          <w:u w:val="single"/>
        </w:rPr>
        <w:t>(Last reviewed September 2025)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2442"/>
        <w:gridCol w:w="2280"/>
        <w:gridCol w:w="3920"/>
        <w:gridCol w:w="5103"/>
      </w:tblGrid>
      <w:tr w:rsidR="0059042F" w14:paraId="79B741F1" w14:textId="17B76A46" w:rsidTr="00C85F49">
        <w:tc>
          <w:tcPr>
            <w:tcW w:w="2442" w:type="dxa"/>
            <w:shd w:val="clear" w:color="auto" w:fill="D9D9D9" w:themeFill="background1" w:themeFillShade="D9"/>
          </w:tcPr>
          <w:p w14:paraId="4C6DA598" w14:textId="7800B080" w:rsidR="0059042F" w:rsidRPr="0059042F" w:rsidRDefault="0059042F" w:rsidP="0059042F">
            <w:pPr>
              <w:jc w:val="both"/>
              <w:rPr>
                <w:b/>
                <w:bCs/>
              </w:rPr>
            </w:pPr>
            <w:r w:rsidRPr="0059042F">
              <w:rPr>
                <w:b/>
                <w:bCs/>
              </w:rPr>
              <w:t>Governor Name</w:t>
            </w:r>
          </w:p>
        </w:tc>
        <w:tc>
          <w:tcPr>
            <w:tcW w:w="2280" w:type="dxa"/>
            <w:shd w:val="clear" w:color="auto" w:fill="D9D9D9" w:themeFill="background1" w:themeFillShade="D9"/>
          </w:tcPr>
          <w:p w14:paraId="2576A7CA" w14:textId="493E1C6C" w:rsidR="0059042F" w:rsidRPr="0059042F" w:rsidRDefault="0059042F" w:rsidP="0059042F">
            <w:pPr>
              <w:jc w:val="both"/>
              <w:rPr>
                <w:b/>
                <w:bCs/>
              </w:rPr>
            </w:pPr>
            <w:r w:rsidRPr="0059042F">
              <w:rPr>
                <w:b/>
                <w:bCs/>
              </w:rPr>
              <w:t>Title</w:t>
            </w:r>
          </w:p>
        </w:tc>
        <w:tc>
          <w:tcPr>
            <w:tcW w:w="3920" w:type="dxa"/>
            <w:shd w:val="clear" w:color="auto" w:fill="D9D9D9" w:themeFill="background1" w:themeFillShade="D9"/>
          </w:tcPr>
          <w:p w14:paraId="540FB59E" w14:textId="727269A6" w:rsidR="0059042F" w:rsidRPr="0059042F" w:rsidRDefault="0059042F" w:rsidP="0059042F">
            <w:pPr>
              <w:jc w:val="both"/>
              <w:rPr>
                <w:b/>
                <w:bCs/>
              </w:rPr>
            </w:pPr>
            <w:r w:rsidRPr="0059042F">
              <w:rPr>
                <w:b/>
                <w:bCs/>
              </w:rPr>
              <w:t>Personal Interests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14:paraId="7274C2CA" w14:textId="4532B6AB" w:rsidR="0059042F" w:rsidRPr="0059042F" w:rsidRDefault="0059042F" w:rsidP="0059042F">
            <w:pPr>
              <w:jc w:val="both"/>
              <w:rPr>
                <w:b/>
                <w:bCs/>
              </w:rPr>
            </w:pPr>
            <w:r w:rsidRPr="0059042F">
              <w:rPr>
                <w:b/>
                <w:bCs/>
              </w:rPr>
              <w:t>Financial Interests</w:t>
            </w:r>
          </w:p>
        </w:tc>
      </w:tr>
      <w:tr w:rsidR="00A75D54" w14:paraId="149CCAFD" w14:textId="77777777" w:rsidTr="00C85F49">
        <w:tc>
          <w:tcPr>
            <w:tcW w:w="2442" w:type="dxa"/>
          </w:tcPr>
          <w:p w14:paraId="539398D6" w14:textId="245C360C" w:rsidR="00A75D54" w:rsidRDefault="00A75D54" w:rsidP="0059042F">
            <w:pPr>
              <w:jc w:val="both"/>
            </w:pPr>
            <w:r>
              <w:t xml:space="preserve">Beverley </w:t>
            </w:r>
            <w:r w:rsidR="00B4561A">
              <w:t>Allinson</w:t>
            </w:r>
          </w:p>
        </w:tc>
        <w:tc>
          <w:tcPr>
            <w:tcW w:w="2280" w:type="dxa"/>
          </w:tcPr>
          <w:p w14:paraId="605B259A" w14:textId="76FFB729" w:rsidR="00A75D54" w:rsidRDefault="0036078B" w:rsidP="0059042F">
            <w:pPr>
              <w:jc w:val="both"/>
            </w:pPr>
            <w:r>
              <w:t>Co-Opted Governor</w:t>
            </w:r>
          </w:p>
        </w:tc>
        <w:tc>
          <w:tcPr>
            <w:tcW w:w="3920" w:type="dxa"/>
          </w:tcPr>
          <w:p w14:paraId="23BE7950" w14:textId="2278433C" w:rsidR="00A75D54" w:rsidRDefault="00E35DB5" w:rsidP="00CD174B">
            <w:pPr>
              <w:jc w:val="both"/>
            </w:pPr>
            <w:r>
              <w:t>None declared</w:t>
            </w:r>
          </w:p>
        </w:tc>
        <w:tc>
          <w:tcPr>
            <w:tcW w:w="5103" w:type="dxa"/>
          </w:tcPr>
          <w:p w14:paraId="5D40A8E9" w14:textId="322E9412" w:rsidR="00A75D54" w:rsidRPr="00B7362E" w:rsidRDefault="00E35DB5" w:rsidP="0059042F">
            <w:pPr>
              <w:jc w:val="both"/>
            </w:pPr>
            <w:r>
              <w:t>None declared</w:t>
            </w:r>
          </w:p>
        </w:tc>
      </w:tr>
      <w:tr w:rsidR="00B7362E" w14:paraId="3E9BBFEB" w14:textId="77777777" w:rsidTr="00C85F49">
        <w:tc>
          <w:tcPr>
            <w:tcW w:w="2442" w:type="dxa"/>
          </w:tcPr>
          <w:p w14:paraId="3A2EC512" w14:textId="66B8CD62" w:rsidR="00B7362E" w:rsidRDefault="00B7362E" w:rsidP="0059042F">
            <w:pPr>
              <w:jc w:val="both"/>
            </w:pPr>
            <w:r>
              <w:t>Paul Butler</w:t>
            </w:r>
          </w:p>
        </w:tc>
        <w:tc>
          <w:tcPr>
            <w:tcW w:w="2280" w:type="dxa"/>
          </w:tcPr>
          <w:p w14:paraId="2F4B0F11" w14:textId="01B73A09" w:rsidR="00B7362E" w:rsidRDefault="0036078B" w:rsidP="0059042F">
            <w:pPr>
              <w:jc w:val="both"/>
            </w:pPr>
            <w:r>
              <w:t>Co-Opted Governor</w:t>
            </w:r>
          </w:p>
        </w:tc>
        <w:tc>
          <w:tcPr>
            <w:tcW w:w="3920" w:type="dxa"/>
          </w:tcPr>
          <w:p w14:paraId="6D8DDC9C" w14:textId="40D13316" w:rsidR="00B7362E" w:rsidRDefault="00B7362E" w:rsidP="00CD174B">
            <w:pPr>
              <w:jc w:val="both"/>
            </w:pPr>
            <w:r>
              <w:t>None declared</w:t>
            </w:r>
          </w:p>
        </w:tc>
        <w:tc>
          <w:tcPr>
            <w:tcW w:w="5103" w:type="dxa"/>
          </w:tcPr>
          <w:p w14:paraId="765539EA" w14:textId="496D162C" w:rsidR="00B7362E" w:rsidRDefault="00B7362E" w:rsidP="0059042F">
            <w:pPr>
              <w:jc w:val="both"/>
            </w:pPr>
            <w:r w:rsidRPr="00B7362E">
              <w:t>Currently working for ARU/Writtle College on BD work, with some crossover on Freeport and LTC</w:t>
            </w:r>
          </w:p>
        </w:tc>
      </w:tr>
      <w:tr w:rsidR="0059042F" w14:paraId="4AECFC49" w14:textId="0461A48A" w:rsidTr="00C85F49">
        <w:tc>
          <w:tcPr>
            <w:tcW w:w="2442" w:type="dxa"/>
          </w:tcPr>
          <w:p w14:paraId="0669A8B3" w14:textId="361ACCD0" w:rsidR="0059042F" w:rsidRPr="0059042F" w:rsidRDefault="0059042F" w:rsidP="0059042F">
            <w:pPr>
              <w:jc w:val="both"/>
            </w:pPr>
            <w:r>
              <w:t>Alex Day</w:t>
            </w:r>
          </w:p>
        </w:tc>
        <w:tc>
          <w:tcPr>
            <w:tcW w:w="2280" w:type="dxa"/>
          </w:tcPr>
          <w:p w14:paraId="1E798F1B" w14:textId="5E31E1A4" w:rsidR="0059042F" w:rsidRPr="0059042F" w:rsidRDefault="0059042F" w:rsidP="0059042F">
            <w:pPr>
              <w:jc w:val="both"/>
            </w:pPr>
            <w:r>
              <w:t>Co-Opted Governor</w:t>
            </w:r>
          </w:p>
        </w:tc>
        <w:tc>
          <w:tcPr>
            <w:tcW w:w="3920" w:type="dxa"/>
          </w:tcPr>
          <w:p w14:paraId="74373A26" w14:textId="13781376" w:rsidR="00CD174B" w:rsidRPr="00CD174B" w:rsidRDefault="00CD174B" w:rsidP="00CD174B">
            <w:pPr>
              <w:jc w:val="both"/>
            </w:pPr>
            <w:r>
              <w:t>1)</w:t>
            </w:r>
            <w:r w:rsidRPr="00CD174B">
              <w:t xml:space="preserve">Chair of Trustees/Senior </w:t>
            </w:r>
            <w:proofErr w:type="gramStart"/>
            <w:r>
              <w:t>2)</w:t>
            </w:r>
            <w:r w:rsidRPr="00CD174B">
              <w:t>Minister</w:t>
            </w:r>
            <w:proofErr w:type="gramEnd"/>
            <w:r w:rsidRPr="00CD174B">
              <w:t xml:space="preserve"> of Aveley Christian Centre (Registered Charity) </w:t>
            </w:r>
          </w:p>
          <w:p w14:paraId="05BECA4E" w14:textId="1722626F" w:rsidR="00CD174B" w:rsidRPr="00CD174B" w:rsidRDefault="00CD174B" w:rsidP="00CD174B">
            <w:pPr>
              <w:jc w:val="both"/>
            </w:pPr>
            <w:r>
              <w:t>3)</w:t>
            </w:r>
            <w:r w:rsidRPr="00CD174B">
              <w:t xml:space="preserve">Chair of Trustees of Aveley Village Community Foundation (Registered Charity and Limited Company </w:t>
            </w:r>
          </w:p>
          <w:p w14:paraId="0363C79D" w14:textId="79462E98" w:rsidR="00CD174B" w:rsidRPr="00CD174B" w:rsidRDefault="00CD174B" w:rsidP="00CD174B">
            <w:pPr>
              <w:jc w:val="both"/>
            </w:pPr>
            <w:r>
              <w:t>4)</w:t>
            </w:r>
            <w:r w:rsidRPr="00CD174B">
              <w:t xml:space="preserve">Director of City Washroom Services (Limited Company) </w:t>
            </w:r>
          </w:p>
          <w:p w14:paraId="25ED8B22" w14:textId="1CC1279C" w:rsidR="00CD174B" w:rsidRPr="00CD174B" w:rsidRDefault="00CD174B" w:rsidP="00CD174B">
            <w:pPr>
              <w:jc w:val="both"/>
            </w:pPr>
            <w:r>
              <w:t>5)</w:t>
            </w:r>
            <w:r w:rsidRPr="00CD174B">
              <w:t xml:space="preserve">Member of Institute of Chartered Accountants in England and Wales </w:t>
            </w:r>
          </w:p>
          <w:p w14:paraId="203FFEC9" w14:textId="77777777" w:rsidR="0059042F" w:rsidRDefault="00CD174B" w:rsidP="00CD174B">
            <w:pPr>
              <w:jc w:val="both"/>
            </w:pPr>
            <w:r>
              <w:t>6)</w:t>
            </w:r>
            <w:r w:rsidRPr="00CD174B">
              <w:t>Member of Association of Accounting Technicians</w:t>
            </w:r>
          </w:p>
          <w:p w14:paraId="3873BB80" w14:textId="2D4D1583" w:rsidR="00C520F5" w:rsidRPr="0059042F" w:rsidRDefault="00C520F5" w:rsidP="00CD174B">
            <w:pPr>
              <w:jc w:val="both"/>
            </w:pPr>
            <w:r>
              <w:t>7)Member of Assemblies of God GB</w:t>
            </w:r>
          </w:p>
        </w:tc>
        <w:tc>
          <w:tcPr>
            <w:tcW w:w="5103" w:type="dxa"/>
          </w:tcPr>
          <w:p w14:paraId="152AB186" w14:textId="07645F9E" w:rsidR="0059042F" w:rsidRDefault="00140C33" w:rsidP="0059042F">
            <w:pPr>
              <w:jc w:val="both"/>
            </w:pPr>
            <w:r>
              <w:t>1)Employee of First Intuition Ltd (independent training provider)</w:t>
            </w:r>
          </w:p>
          <w:p w14:paraId="30F1FE00" w14:textId="6FF4C817" w:rsidR="00140C33" w:rsidRPr="0059042F" w:rsidRDefault="00140C33" w:rsidP="0059042F">
            <w:pPr>
              <w:jc w:val="both"/>
            </w:pPr>
            <w:r>
              <w:t>2)</w:t>
            </w:r>
            <w:r w:rsidR="00E90FBF">
              <w:t xml:space="preserve">Sole Practitioner of </w:t>
            </w:r>
            <w:proofErr w:type="gramStart"/>
            <w:r w:rsidR="00E90FBF">
              <w:t>A</w:t>
            </w:r>
            <w:proofErr w:type="gramEnd"/>
            <w:r w:rsidR="00E90FBF">
              <w:t xml:space="preserve"> P Day Accountants</w:t>
            </w:r>
          </w:p>
        </w:tc>
      </w:tr>
      <w:tr w:rsidR="00EC66CD" w14:paraId="08038242" w14:textId="77777777" w:rsidTr="00C85F49">
        <w:tc>
          <w:tcPr>
            <w:tcW w:w="2442" w:type="dxa"/>
          </w:tcPr>
          <w:p w14:paraId="02830079" w14:textId="72785A80" w:rsidR="00EC66CD" w:rsidRDefault="00EC66CD" w:rsidP="0059042F">
            <w:pPr>
              <w:jc w:val="both"/>
            </w:pPr>
            <w:r>
              <w:t>Keeley Donati</w:t>
            </w:r>
          </w:p>
        </w:tc>
        <w:tc>
          <w:tcPr>
            <w:tcW w:w="2280" w:type="dxa"/>
          </w:tcPr>
          <w:p w14:paraId="76B5CDC9" w14:textId="3F7B77FD" w:rsidR="00EC66CD" w:rsidRDefault="00EC66CD" w:rsidP="0059042F">
            <w:pPr>
              <w:jc w:val="both"/>
            </w:pPr>
            <w:r>
              <w:t>Principal</w:t>
            </w:r>
          </w:p>
        </w:tc>
        <w:tc>
          <w:tcPr>
            <w:tcW w:w="3920" w:type="dxa"/>
          </w:tcPr>
          <w:p w14:paraId="37A4A231" w14:textId="626ED648" w:rsidR="00EC66CD" w:rsidRDefault="00C71C93" w:rsidP="00BA7C36">
            <w:pPr>
              <w:jc w:val="both"/>
            </w:pPr>
            <w:r>
              <w:t>On Board of Trustees – Welcome to the UK</w:t>
            </w:r>
          </w:p>
        </w:tc>
        <w:tc>
          <w:tcPr>
            <w:tcW w:w="5103" w:type="dxa"/>
          </w:tcPr>
          <w:p w14:paraId="41EEFA42" w14:textId="6FD36DD3" w:rsidR="00EC66CD" w:rsidRDefault="002138AA" w:rsidP="001860AE">
            <w:pPr>
              <w:jc w:val="both"/>
            </w:pPr>
            <w:r>
              <w:t>None declared</w:t>
            </w:r>
          </w:p>
        </w:tc>
      </w:tr>
      <w:tr w:rsidR="00665A71" w14:paraId="2ED7C69A" w14:textId="77777777" w:rsidTr="00C85F49">
        <w:tc>
          <w:tcPr>
            <w:tcW w:w="2442" w:type="dxa"/>
          </w:tcPr>
          <w:p w14:paraId="01243A0C" w14:textId="6C069FB6" w:rsidR="00665A71" w:rsidRDefault="00665A71" w:rsidP="0059042F">
            <w:pPr>
              <w:jc w:val="both"/>
            </w:pPr>
            <w:r>
              <w:lastRenderedPageBreak/>
              <w:t>Cllr John Kent</w:t>
            </w:r>
          </w:p>
        </w:tc>
        <w:tc>
          <w:tcPr>
            <w:tcW w:w="2280" w:type="dxa"/>
          </w:tcPr>
          <w:p w14:paraId="65D38DF0" w14:textId="11DBEA3F" w:rsidR="00665A71" w:rsidRDefault="00665A71" w:rsidP="0059042F">
            <w:pPr>
              <w:jc w:val="both"/>
            </w:pPr>
            <w:r>
              <w:t>Local Authority Representative Governor</w:t>
            </w:r>
          </w:p>
        </w:tc>
        <w:tc>
          <w:tcPr>
            <w:tcW w:w="3920" w:type="dxa"/>
          </w:tcPr>
          <w:p w14:paraId="7FF91723" w14:textId="1A615169" w:rsidR="00665A71" w:rsidRDefault="00AE6B6F" w:rsidP="00BA7C36">
            <w:pPr>
              <w:jc w:val="both"/>
            </w:pPr>
            <w:r>
              <w:t>Member of Thurrock Council</w:t>
            </w:r>
          </w:p>
        </w:tc>
        <w:tc>
          <w:tcPr>
            <w:tcW w:w="5103" w:type="dxa"/>
          </w:tcPr>
          <w:p w14:paraId="11F9950D" w14:textId="673FA606" w:rsidR="00665A71" w:rsidRDefault="00AE6B6F" w:rsidP="001860AE">
            <w:pPr>
              <w:jc w:val="both"/>
            </w:pPr>
            <w:r>
              <w:t>Governor at Woodside Academy</w:t>
            </w:r>
          </w:p>
        </w:tc>
      </w:tr>
      <w:tr w:rsidR="00785BEA" w14:paraId="2A6A36E9" w14:textId="77777777" w:rsidTr="00C85F49">
        <w:tc>
          <w:tcPr>
            <w:tcW w:w="2442" w:type="dxa"/>
          </w:tcPr>
          <w:p w14:paraId="6FA90957" w14:textId="70710763" w:rsidR="00785BEA" w:rsidRDefault="00785BEA" w:rsidP="0059042F">
            <w:pPr>
              <w:jc w:val="both"/>
            </w:pPr>
            <w:r>
              <w:t>Lynda Pritchard</w:t>
            </w:r>
          </w:p>
        </w:tc>
        <w:tc>
          <w:tcPr>
            <w:tcW w:w="2280" w:type="dxa"/>
          </w:tcPr>
          <w:p w14:paraId="42D848AA" w14:textId="04BE9244" w:rsidR="00785BEA" w:rsidRDefault="00785BEA" w:rsidP="0059042F">
            <w:pPr>
              <w:jc w:val="both"/>
            </w:pPr>
            <w:r>
              <w:t>Local Authority Representative Governor</w:t>
            </w:r>
          </w:p>
        </w:tc>
        <w:tc>
          <w:tcPr>
            <w:tcW w:w="3920" w:type="dxa"/>
          </w:tcPr>
          <w:p w14:paraId="7E68778C" w14:textId="42EAD7D3" w:rsidR="00785BEA" w:rsidRDefault="00387BD6" w:rsidP="00BA7C36">
            <w:pPr>
              <w:jc w:val="both"/>
            </w:pPr>
            <w:r>
              <w:t>None declared</w:t>
            </w:r>
          </w:p>
        </w:tc>
        <w:tc>
          <w:tcPr>
            <w:tcW w:w="5103" w:type="dxa"/>
          </w:tcPr>
          <w:p w14:paraId="08BF353E" w14:textId="72AD0A6F" w:rsidR="00785BEA" w:rsidRDefault="00387BD6" w:rsidP="001860AE">
            <w:pPr>
              <w:jc w:val="both"/>
            </w:pPr>
            <w:r>
              <w:t>None declared</w:t>
            </w:r>
          </w:p>
        </w:tc>
      </w:tr>
      <w:tr w:rsidR="0059042F" w14:paraId="1725CF8C" w14:textId="4EAA24DC" w:rsidTr="00C85F49">
        <w:tc>
          <w:tcPr>
            <w:tcW w:w="2442" w:type="dxa"/>
          </w:tcPr>
          <w:p w14:paraId="00974DBF" w14:textId="0A5095F1" w:rsidR="0059042F" w:rsidRPr="0059042F" w:rsidRDefault="00487C21" w:rsidP="0059042F">
            <w:pPr>
              <w:jc w:val="both"/>
            </w:pPr>
            <w:r>
              <w:t>Neil Woodbridge</w:t>
            </w:r>
          </w:p>
        </w:tc>
        <w:tc>
          <w:tcPr>
            <w:tcW w:w="2280" w:type="dxa"/>
          </w:tcPr>
          <w:p w14:paraId="478E47F7" w14:textId="2FB61C0B" w:rsidR="0059042F" w:rsidRPr="0059042F" w:rsidRDefault="00487C21" w:rsidP="0059042F">
            <w:pPr>
              <w:jc w:val="both"/>
            </w:pPr>
            <w:r>
              <w:t>Governing Body Chair</w:t>
            </w:r>
          </w:p>
        </w:tc>
        <w:tc>
          <w:tcPr>
            <w:tcW w:w="3920" w:type="dxa"/>
          </w:tcPr>
          <w:p w14:paraId="377EFACF" w14:textId="3F9B9624" w:rsidR="00BA7C36" w:rsidRPr="00BA7C36" w:rsidRDefault="00BA7C36" w:rsidP="00BA7C36">
            <w:pPr>
              <w:jc w:val="both"/>
            </w:pPr>
            <w:r>
              <w:t>1)</w:t>
            </w:r>
            <w:r w:rsidRPr="00BA7C36">
              <w:t xml:space="preserve">Chair: </w:t>
            </w:r>
            <w:proofErr w:type="spellStart"/>
            <w:r w:rsidRPr="00BA7C36">
              <w:t>Grays</w:t>
            </w:r>
            <w:proofErr w:type="spellEnd"/>
            <w:r w:rsidRPr="00BA7C36">
              <w:t xml:space="preserve"> Town Fund</w:t>
            </w:r>
          </w:p>
          <w:p w14:paraId="1D68A9C6" w14:textId="5E86B991" w:rsidR="00BA7C36" w:rsidRPr="00BA7C36" w:rsidRDefault="00BA7C36" w:rsidP="00BA7C36">
            <w:pPr>
              <w:jc w:val="both"/>
            </w:pPr>
            <w:r>
              <w:t>2)</w:t>
            </w:r>
            <w:r w:rsidRPr="00BA7C36">
              <w:t>Chair: Thurrock Adult Community College</w:t>
            </w:r>
          </w:p>
          <w:p w14:paraId="5345CAD9" w14:textId="52518D18" w:rsidR="00BA7C36" w:rsidRPr="00BA7C36" w:rsidRDefault="00BA7C36" w:rsidP="00BA7C36">
            <w:pPr>
              <w:jc w:val="both"/>
            </w:pPr>
            <w:r>
              <w:t>3)</w:t>
            </w:r>
            <w:r w:rsidRPr="00BA7C36">
              <w:t xml:space="preserve">Chair: </w:t>
            </w:r>
            <w:proofErr w:type="spellStart"/>
            <w:r w:rsidRPr="00BA7C36">
              <w:t>Transvol</w:t>
            </w:r>
            <w:proofErr w:type="spellEnd"/>
            <w:r w:rsidRPr="00BA7C36">
              <w:t xml:space="preserve"> Charity</w:t>
            </w:r>
          </w:p>
          <w:p w14:paraId="3783D055" w14:textId="6A4828B5" w:rsidR="00BA7C36" w:rsidRPr="00BA7C36" w:rsidRDefault="00BA7C36" w:rsidP="00BA7C36">
            <w:pPr>
              <w:jc w:val="both"/>
            </w:pPr>
            <w:r>
              <w:t>4)</w:t>
            </w:r>
            <w:r w:rsidRPr="00BA7C36">
              <w:t>Chair: Essex Police Independent</w:t>
            </w:r>
            <w:r w:rsidRPr="00BA7C36">
              <w:rPr>
                <w:b/>
                <w:bCs/>
              </w:rPr>
              <w:t xml:space="preserve"> </w:t>
            </w:r>
            <w:r w:rsidRPr="00BA7C36">
              <w:t>Advisory Group</w:t>
            </w:r>
          </w:p>
          <w:p w14:paraId="56DC1D20" w14:textId="79EADD93" w:rsidR="00BA7C36" w:rsidRDefault="00BA7C36" w:rsidP="00BA7C36">
            <w:pPr>
              <w:jc w:val="both"/>
            </w:pPr>
            <w:r>
              <w:t>5)</w:t>
            </w:r>
            <w:r w:rsidRPr="00BA7C36">
              <w:t>Chair: Thurrock Council Economic Development Skills and Partnerships</w:t>
            </w:r>
          </w:p>
          <w:p w14:paraId="3BFC7FCB" w14:textId="6E041945" w:rsidR="007D098C" w:rsidRPr="007D098C" w:rsidRDefault="007D098C" w:rsidP="007D098C">
            <w:pPr>
              <w:jc w:val="both"/>
            </w:pPr>
            <w:r>
              <w:t>6)</w:t>
            </w:r>
            <w:r w:rsidRPr="007D098C">
              <w:t>Member: Thurrock Diversity Network.</w:t>
            </w:r>
          </w:p>
          <w:p w14:paraId="60BF62BD" w14:textId="74DE2AC7" w:rsidR="007D098C" w:rsidRPr="007D098C" w:rsidRDefault="007D098C" w:rsidP="007D098C">
            <w:pPr>
              <w:jc w:val="both"/>
            </w:pPr>
            <w:r>
              <w:t>7)</w:t>
            </w:r>
            <w:r w:rsidRPr="007D098C">
              <w:t>Member: Thurrock CVS</w:t>
            </w:r>
          </w:p>
          <w:p w14:paraId="70A9741D" w14:textId="714B4977" w:rsidR="007D098C" w:rsidRPr="00BA7C36" w:rsidRDefault="007D098C" w:rsidP="007D098C">
            <w:pPr>
              <w:jc w:val="both"/>
            </w:pPr>
            <w:r>
              <w:t>8)</w:t>
            </w:r>
            <w:r w:rsidRPr="007D098C">
              <w:t>Corporate Director: Thurrock Coalition LTD</w:t>
            </w:r>
          </w:p>
          <w:p w14:paraId="386BB5AF" w14:textId="77777777" w:rsidR="0059042F" w:rsidRPr="0059042F" w:rsidRDefault="0059042F" w:rsidP="0059042F">
            <w:pPr>
              <w:jc w:val="both"/>
            </w:pPr>
          </w:p>
        </w:tc>
        <w:tc>
          <w:tcPr>
            <w:tcW w:w="5103" w:type="dxa"/>
          </w:tcPr>
          <w:p w14:paraId="3EEEFC25" w14:textId="06B35D0A" w:rsidR="001860AE" w:rsidRPr="001860AE" w:rsidRDefault="001860AE" w:rsidP="001860AE">
            <w:pPr>
              <w:jc w:val="both"/>
            </w:pPr>
            <w:r>
              <w:t>1)</w:t>
            </w:r>
            <w:r w:rsidRPr="001860AE">
              <w:t>CEO: Thurrock Lifestyle Solutions CIC</w:t>
            </w:r>
          </w:p>
          <w:p w14:paraId="714BE105" w14:textId="77777777" w:rsidR="001860AE" w:rsidRPr="001860AE" w:rsidRDefault="001860AE" w:rsidP="001860AE">
            <w:pPr>
              <w:jc w:val="both"/>
            </w:pPr>
          </w:p>
          <w:p w14:paraId="7054E41C" w14:textId="1CFAC7D4" w:rsidR="0059042F" w:rsidRPr="0059042F" w:rsidRDefault="001860AE" w:rsidP="001860AE">
            <w:pPr>
              <w:jc w:val="both"/>
            </w:pPr>
            <w:r>
              <w:t>2)</w:t>
            </w:r>
            <w:r w:rsidRPr="001860AE">
              <w:t>Chair: Southend City Council Adoption Panel</w:t>
            </w:r>
          </w:p>
        </w:tc>
      </w:tr>
    </w:tbl>
    <w:p w14:paraId="2DB70715" w14:textId="77777777" w:rsidR="0059042F" w:rsidRPr="0059042F" w:rsidRDefault="0059042F" w:rsidP="0059042F">
      <w:pPr>
        <w:jc w:val="both"/>
        <w:rPr>
          <w:u w:val="single"/>
        </w:rPr>
      </w:pPr>
    </w:p>
    <w:sectPr w:rsidR="0059042F" w:rsidRPr="0059042F" w:rsidSect="00CD174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42F"/>
    <w:rsid w:val="0007315E"/>
    <w:rsid w:val="00140C33"/>
    <w:rsid w:val="001860AE"/>
    <w:rsid w:val="002138AA"/>
    <w:rsid w:val="002E7115"/>
    <w:rsid w:val="0036078B"/>
    <w:rsid w:val="00387BD6"/>
    <w:rsid w:val="00487C21"/>
    <w:rsid w:val="0059042F"/>
    <w:rsid w:val="00665A71"/>
    <w:rsid w:val="00785BEA"/>
    <w:rsid w:val="007961FF"/>
    <w:rsid w:val="007D098C"/>
    <w:rsid w:val="008373E6"/>
    <w:rsid w:val="0084573E"/>
    <w:rsid w:val="00A75D54"/>
    <w:rsid w:val="00AE6B6F"/>
    <w:rsid w:val="00B4561A"/>
    <w:rsid w:val="00B7362E"/>
    <w:rsid w:val="00BA7C36"/>
    <w:rsid w:val="00BB0EF6"/>
    <w:rsid w:val="00C520F5"/>
    <w:rsid w:val="00C71C93"/>
    <w:rsid w:val="00C85F49"/>
    <w:rsid w:val="00CD174B"/>
    <w:rsid w:val="00E14E1D"/>
    <w:rsid w:val="00E35DB5"/>
    <w:rsid w:val="00E90FBF"/>
    <w:rsid w:val="00EC66CD"/>
    <w:rsid w:val="00F1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B1610"/>
  <w15:chartTrackingRefBased/>
  <w15:docId w15:val="{0CA15AA3-E434-42BD-9877-57A494034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04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4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4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4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4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4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4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4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4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4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4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4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4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4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4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4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4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4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4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4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4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04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4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4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4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4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4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4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4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90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6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Stride, Andrew</dc:creator>
  <cp:keywords/>
  <dc:description/>
  <cp:lastModifiedBy>Stride, Andrew</cp:lastModifiedBy>
  <cp:revision>25</cp:revision>
  <dcterms:created xsi:type="dcterms:W3CDTF">2025-10-06T10:06:00Z</dcterms:created>
  <dcterms:modified xsi:type="dcterms:W3CDTF">2026-01-25T11:14:00Z</dcterms:modified>
</cp:coreProperties>
</file>